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05" w:rsidRPr="00D66988" w:rsidRDefault="00CD123F" w:rsidP="00CD123F">
      <w:pPr>
        <w:pStyle w:val="Default"/>
        <w:jc w:val="center"/>
        <w:rPr>
          <w:b/>
          <w:color w:val="auto"/>
        </w:rPr>
      </w:pPr>
      <w:r w:rsidRPr="00D66988">
        <w:rPr>
          <w:b/>
        </w:rPr>
        <w:t>Аннотация к рабочей программе по</w:t>
      </w:r>
      <w:r w:rsidR="00A05B05" w:rsidRPr="00D66988">
        <w:rPr>
          <w:b/>
        </w:rPr>
        <w:t xml:space="preserve"> курсу </w:t>
      </w:r>
      <w:r w:rsidRPr="00D66988">
        <w:rPr>
          <w:b/>
        </w:rPr>
        <w:t xml:space="preserve"> </w:t>
      </w:r>
      <w:r w:rsidR="00A05B05" w:rsidRPr="00D66988">
        <w:rPr>
          <w:b/>
        </w:rPr>
        <w:t>"</w:t>
      </w:r>
      <w:r w:rsidR="00A05B05" w:rsidRPr="00D66988">
        <w:rPr>
          <w:b/>
          <w:color w:val="auto"/>
        </w:rPr>
        <w:t>Финансовая грамотность. Современный мир"</w:t>
      </w:r>
      <w:r w:rsidR="003835B0" w:rsidRPr="00D66988">
        <w:rPr>
          <w:b/>
          <w:color w:val="auto"/>
        </w:rPr>
        <w:t xml:space="preserve"> </w:t>
      </w:r>
    </w:p>
    <w:p w:rsidR="00CD123F" w:rsidRPr="00D66988" w:rsidRDefault="00421F66" w:rsidP="00B91952">
      <w:pPr>
        <w:pStyle w:val="Default"/>
        <w:jc w:val="center"/>
        <w:rPr>
          <w:b/>
        </w:rPr>
      </w:pPr>
      <w:r w:rsidRPr="00D66988">
        <w:rPr>
          <w:b/>
        </w:rPr>
        <w:t>основного</w:t>
      </w:r>
      <w:r w:rsidR="00CD123F" w:rsidRPr="00D66988">
        <w:rPr>
          <w:b/>
        </w:rPr>
        <w:t xml:space="preserve"> общего образования. (ФГОС</w:t>
      </w:r>
      <w:r w:rsidR="00F81726" w:rsidRPr="00D66988">
        <w:rPr>
          <w:b/>
        </w:rPr>
        <w:t xml:space="preserve"> О</w:t>
      </w:r>
      <w:r w:rsidR="006547F5" w:rsidRPr="00D66988">
        <w:rPr>
          <w:b/>
        </w:rPr>
        <w:t>ОО</w:t>
      </w:r>
      <w:r w:rsidR="00CD123F" w:rsidRPr="00D66988">
        <w:rPr>
          <w:b/>
        </w:rPr>
        <w:t>)</w:t>
      </w:r>
    </w:p>
    <w:tbl>
      <w:tblPr>
        <w:tblW w:w="1077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213"/>
      </w:tblGrid>
      <w:tr w:rsidR="00CD123F" w:rsidRPr="00D95240" w:rsidTr="00D66988"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CD123F" w:rsidP="00D66988">
            <w:pPr>
              <w:shd w:val="clear" w:color="auto" w:fill="FFFFFF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Предмет</w:t>
            </w:r>
            <w:r w:rsidR="001D63EF" w:rsidRPr="00D6698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A05B05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6988">
              <w:rPr>
                <w:rFonts w:ascii="Times New Roman" w:hAnsi="Times New Roman"/>
                <w:b/>
                <w:sz w:val="20"/>
                <w:szCs w:val="20"/>
              </w:rPr>
              <w:t>Финансовая грамотность.  Современный мир</w:t>
            </w:r>
          </w:p>
        </w:tc>
      </w:tr>
      <w:tr w:rsidR="00CD123F" w:rsidRPr="00D95240" w:rsidTr="00D66988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CD123F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FD335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CD123F" w:rsidRPr="00D66988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D95240" w:rsidTr="00D66988">
        <w:trPr>
          <w:trHeight w:val="16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CD123F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D66988" w:rsidRDefault="00CD123F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D66988" w:rsidRDefault="000B669C" w:rsidP="00D669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11F4" w:rsidRPr="00D66988" w:rsidRDefault="002411F4" w:rsidP="00D669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</w:t>
            </w:r>
            <w:r w:rsidR="00042F32" w:rsidRPr="00D66988">
              <w:rPr>
                <w:rStyle w:val="markedcontent"/>
                <w:rFonts w:ascii="Times New Roman" w:hAnsi="Times New Roman"/>
                <w:sz w:val="20"/>
                <w:szCs w:val="20"/>
              </w:rPr>
              <w:t>ой Федерации от 31.05.2021 № 287</w:t>
            </w:r>
            <w:r w:rsidRPr="00D66988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«Об утверждении федерального государственного образовательного стандарта </w:t>
            </w:r>
            <w:r w:rsidR="00421F66" w:rsidRPr="00D66988">
              <w:rPr>
                <w:rStyle w:val="markedcontent"/>
                <w:rFonts w:ascii="Times New Roman" w:hAnsi="Times New Roman"/>
                <w:sz w:val="20"/>
                <w:szCs w:val="20"/>
              </w:rPr>
              <w:t>основного</w:t>
            </w:r>
            <w:r w:rsidRPr="00D66988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общего образования</w:t>
            </w:r>
            <w:r w:rsidR="003F7131" w:rsidRPr="00D66988"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D66988" w:rsidRDefault="00DC5D1B" w:rsidP="00D669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F81726"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370</w:t>
            </w:r>
            <w:r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федеральной обра</w:t>
            </w:r>
            <w:r w:rsidR="00F81726"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зовательной программы основного</w:t>
            </w:r>
            <w:r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D66988" w:rsidRDefault="000B669C" w:rsidP="00D669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871CB1"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3A05C6" w:rsidRPr="00D669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CD123F" w:rsidRPr="00D95240" w:rsidTr="00D66988">
        <w:trPr>
          <w:trHeight w:val="24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CD123F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D85" w:rsidRPr="00D66988" w:rsidRDefault="007C1D85" w:rsidP="00D6698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финансовой грамотности, разработанный в рамках Проекта Минфина России для 8—9 классов (2018).</w:t>
            </w:r>
          </w:p>
          <w:p w:rsidR="007C1D85" w:rsidRPr="00D66988" w:rsidRDefault="007C1D85" w:rsidP="00D6698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Чумаченко, В. В.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Основы финансовой грамотности / В. В. Чумаченко, В. П. Горяев. — М.</w:t>
            </w:r>
            <w:proofErr w:type="gramStart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Просвещение, 2020.</w:t>
            </w:r>
          </w:p>
          <w:p w:rsidR="007C1D85" w:rsidRPr="00D66988" w:rsidRDefault="007C1D85" w:rsidP="00D6698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Учебное пособие "Финансовая грамотность. Современный мир". 8-9 классы. Методические рекомендации. Е.Б. </w:t>
            </w:r>
            <w:proofErr w:type="spellStart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Лавренова</w:t>
            </w:r>
            <w:proofErr w:type="spellEnd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О.Н. Лаврентьева</w:t>
            </w:r>
          </w:p>
          <w:p w:rsidR="00C41029" w:rsidRPr="00D66988" w:rsidRDefault="00A05B05" w:rsidP="00D6698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URL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D66988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https://fmc.hse.ru/</w:t>
              </w:r>
            </w:hyperlink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— сайт Федерального методического центра Национального исследовательского университета «Высшая школа экономики». </w:t>
            </w:r>
            <w:proofErr w:type="gramStart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Представлены </w:t>
            </w:r>
            <w:proofErr w:type="spellStart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видеолекции</w:t>
            </w:r>
            <w:proofErr w:type="spellEnd"/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учителей по финансовой грамотности, а также банк методических разработок учителей.</w:t>
            </w:r>
            <w:proofErr w:type="gramEnd"/>
          </w:p>
          <w:p w:rsidR="00A05B05" w:rsidRPr="00D66988" w:rsidRDefault="00A05B05" w:rsidP="00D6698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https://dni-fg.ru </w:t>
            </w:r>
          </w:p>
        </w:tc>
      </w:tr>
      <w:tr w:rsidR="00CD123F" w:rsidRPr="00D95240" w:rsidTr="00D66988">
        <w:trPr>
          <w:trHeight w:val="55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66988" w:rsidRDefault="006436F6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color w:val="000000"/>
                <w:sz w:val="20"/>
                <w:szCs w:val="20"/>
              </w:rPr>
              <w:t>Цель и задачи</w:t>
            </w:r>
            <w:r w:rsidR="00CD123F" w:rsidRPr="00D669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изучения предмета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66988">
              <w:rPr>
                <w:rFonts w:ascii="Times New Roman" w:hAnsi="Times New Roman"/>
                <w:i/>
                <w:sz w:val="20"/>
                <w:szCs w:val="20"/>
              </w:rPr>
              <w:t xml:space="preserve">Целью </w:t>
            </w:r>
            <w:r w:rsidRPr="00D66988">
              <w:rPr>
                <w:rFonts w:ascii="Times New Roman" w:hAnsi="Times New Roman"/>
                <w:sz w:val="20"/>
                <w:szCs w:val="20"/>
              </w:rPr>
              <w:t>курса является создание условий для формирования финан</w:t>
            </w:r>
            <w:r w:rsidR="007C1D85" w:rsidRPr="00D66988">
              <w:rPr>
                <w:rFonts w:ascii="Times New Roman" w:hAnsi="Times New Roman"/>
                <w:sz w:val="20"/>
                <w:szCs w:val="20"/>
              </w:rPr>
              <w:t>совой грамотности у учащихся 8-9</w:t>
            </w:r>
            <w:r w:rsidRPr="00D66988">
              <w:rPr>
                <w:rFonts w:ascii="Times New Roman" w:hAnsi="Times New Roman"/>
                <w:sz w:val="20"/>
                <w:szCs w:val="20"/>
              </w:rPr>
              <w:t xml:space="preserve"> классов на базовом уровне, отражающем финансовые потребности подростка 14—16 лет.</w:t>
            </w:r>
          </w:p>
          <w:p w:rsidR="00D95240" w:rsidRPr="00D66988" w:rsidRDefault="00D95240" w:rsidP="00D66988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Задачи курса</w:t>
            </w:r>
            <w:r w:rsidR="00A05B05" w:rsidRPr="00D669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5240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базовых ценностей, отражающих идею грамотного финансового поведения, включающего бережное отношение к личным, семейным, школьным, общественным финансовым и физическим ресурсам; осознание ценности семьи и ее хозяйственной основы;</w:t>
            </w:r>
          </w:p>
          <w:p w:rsidR="00D95240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чувства ответственности за взятые на себя обязательства, понимания возможности и необходимости защиты прав потребителя финансовых услуг в случае их нарушения;</w:t>
            </w:r>
          </w:p>
          <w:p w:rsidR="00D95240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представлений об основных социальных ролях в области взаимодействия с финансовыми организациями и управления личными финансами;</w:t>
            </w:r>
          </w:p>
          <w:p w:rsidR="00D95240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целостного мировоззрения в области общественных наук, соответствующего современному уровню развития науки и информационных технологий, включающего базовые знаний об устройстве финансового рынка, о финансовых институтах и организациях, с которыми сталкивается любой человек в современном обществе;</w:t>
            </w:r>
          </w:p>
          <w:p w:rsidR="00D95240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умений, включающих способность работать с различными источниками финансовой информации, использовать разнообразные финансовые инструменты, вести элементарные финансовые расчёты (процентные ставки, бюджет, обменный курс валют и др.);</w:t>
            </w:r>
          </w:p>
          <w:p w:rsidR="00D95240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компетенций поиска альтернативных решений жизненных задач с помощью финансовых услуг и продуктов, их оценки с позиции собственных критериев выбора и осуществление наиболее разумного выбора для конкретных условий;</w:t>
            </w:r>
          </w:p>
          <w:p w:rsidR="006436F6" w:rsidRPr="00D66988" w:rsidRDefault="00D95240" w:rsidP="00D6698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развитие проектного и исследовательского мышления, приобретение практического опыта исследовательской работы по финансовой грамотности, воспитание самостоятельности в приобретении знаний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95240" w:rsidRPr="00D95240" w:rsidTr="00D66988">
        <w:trPr>
          <w:trHeight w:val="15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1. </w:t>
            </w:r>
            <w:r w:rsidRPr="00D669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Что такое современные деньги. Риски их использования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 ч)</w:t>
            </w:r>
          </w:p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2.Семейный бюджет (6 ч.)</w:t>
            </w:r>
          </w:p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3.</w:t>
            </w:r>
            <w:r w:rsidRPr="00D669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Личный доход подростка и возможности трудоустройства 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 ч)</w:t>
            </w:r>
          </w:p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4.Финансовые организации и их услуги(8ч)</w:t>
            </w:r>
          </w:p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5.</w:t>
            </w:r>
            <w:r w:rsidRPr="00D669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Налоги в жизни современного человека 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 ч)</w:t>
            </w:r>
          </w:p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6.</w:t>
            </w:r>
            <w:r w:rsidRPr="00D669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Человеческий капитал и инвестиции в себя</w:t>
            </w: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 ч) </w:t>
            </w:r>
          </w:p>
          <w:p w:rsidR="00D95240" w:rsidRPr="00D66988" w:rsidRDefault="00D95240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7.Повторение, обобщение курса(3 ч)</w:t>
            </w:r>
          </w:p>
          <w:p w:rsidR="007C1D85" w:rsidRPr="00D66988" w:rsidRDefault="007C1D85" w:rsidP="00D6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9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часов- 34 ч.</w:t>
            </w:r>
          </w:p>
        </w:tc>
      </w:tr>
      <w:tr w:rsidR="00D95240" w:rsidRPr="00D95240" w:rsidTr="00D66988">
        <w:trPr>
          <w:trHeight w:val="5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 xml:space="preserve">1  год </w:t>
            </w:r>
          </w:p>
        </w:tc>
      </w:tr>
      <w:tr w:rsidR="00D95240" w:rsidRPr="00D95240" w:rsidTr="00D66988">
        <w:trPr>
          <w:trHeight w:val="4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66988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D66988"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 w:rsidR="007C1D85" w:rsidRPr="00D6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988">
              <w:rPr>
                <w:rFonts w:ascii="Times New Roman" w:hAnsi="Times New Roman"/>
                <w:sz w:val="20"/>
                <w:szCs w:val="20"/>
              </w:rPr>
              <w:t>класса</w:t>
            </w:r>
          </w:p>
        </w:tc>
      </w:tr>
      <w:tr w:rsidR="00D95240" w:rsidRPr="00D95240" w:rsidTr="00D66988">
        <w:trPr>
          <w:trHeight w:val="53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учебным планом обществознание изучается в 8 классе. Общее количество времени на  год обучения составляет 34 часа. Общая недельная нагрузка в  году обучения составляет 1 час.</w:t>
            </w:r>
          </w:p>
        </w:tc>
      </w:tr>
      <w:tr w:rsidR="00D95240" w:rsidRPr="00D95240" w:rsidTr="00D66988">
        <w:trPr>
          <w:trHeight w:val="783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240" w:rsidRPr="00D66988" w:rsidRDefault="00D95240" w:rsidP="00D66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988">
              <w:rPr>
                <w:rFonts w:ascii="Times New Roman" w:hAnsi="Times New Roman"/>
                <w:sz w:val="20"/>
                <w:szCs w:val="20"/>
              </w:rPr>
              <w:t>Тематический контроль (письменные контрольные работы, мониторинговые работы),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Pr="00D95240" w:rsidRDefault="001D63EF" w:rsidP="001D63EF">
      <w:pPr>
        <w:tabs>
          <w:tab w:val="left" w:pos="681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5240">
        <w:rPr>
          <w:rFonts w:ascii="Times New Roman" w:hAnsi="Times New Roman"/>
          <w:sz w:val="16"/>
          <w:szCs w:val="16"/>
        </w:rPr>
        <w:tab/>
      </w:r>
    </w:p>
    <w:sectPr w:rsidR="001C5D7A" w:rsidRPr="00D95240" w:rsidSect="00D6698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74" w:rsidRDefault="00E77974" w:rsidP="00B91952">
      <w:pPr>
        <w:spacing w:after="0" w:line="240" w:lineRule="auto"/>
      </w:pPr>
      <w:r>
        <w:separator/>
      </w:r>
    </w:p>
  </w:endnote>
  <w:endnote w:type="continuationSeparator" w:id="0">
    <w:p w:rsidR="00E77974" w:rsidRDefault="00E77974" w:rsidP="00B9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74" w:rsidRDefault="00E77974" w:rsidP="00B91952">
      <w:pPr>
        <w:spacing w:after="0" w:line="240" w:lineRule="auto"/>
      </w:pPr>
      <w:r>
        <w:separator/>
      </w:r>
    </w:p>
  </w:footnote>
  <w:footnote w:type="continuationSeparator" w:id="0">
    <w:p w:rsidR="00E77974" w:rsidRDefault="00E77974" w:rsidP="00B9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60B3"/>
    <w:multiLevelType w:val="multilevel"/>
    <w:tmpl w:val="E8803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F0E1A"/>
    <w:multiLevelType w:val="hybridMultilevel"/>
    <w:tmpl w:val="4B9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A9D7792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37DC5"/>
    <w:multiLevelType w:val="multilevel"/>
    <w:tmpl w:val="80E8A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32F28"/>
    <w:multiLevelType w:val="hybridMultilevel"/>
    <w:tmpl w:val="BE2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3F"/>
    <w:rsid w:val="00042F32"/>
    <w:rsid w:val="00044884"/>
    <w:rsid w:val="00047926"/>
    <w:rsid w:val="000B669C"/>
    <w:rsid w:val="000D497B"/>
    <w:rsid w:val="0017579D"/>
    <w:rsid w:val="001C5D7A"/>
    <w:rsid w:val="001D63EF"/>
    <w:rsid w:val="002411F4"/>
    <w:rsid w:val="003835B0"/>
    <w:rsid w:val="0039275B"/>
    <w:rsid w:val="003A05C6"/>
    <w:rsid w:val="003A704C"/>
    <w:rsid w:val="003C1E33"/>
    <w:rsid w:val="003F7131"/>
    <w:rsid w:val="00421F66"/>
    <w:rsid w:val="004A4CF0"/>
    <w:rsid w:val="004C0E84"/>
    <w:rsid w:val="00500AC9"/>
    <w:rsid w:val="00551EAC"/>
    <w:rsid w:val="005544E6"/>
    <w:rsid w:val="005A06EB"/>
    <w:rsid w:val="005D31BA"/>
    <w:rsid w:val="00605FA7"/>
    <w:rsid w:val="006340D4"/>
    <w:rsid w:val="006436F6"/>
    <w:rsid w:val="006547F5"/>
    <w:rsid w:val="006729FC"/>
    <w:rsid w:val="00685E2F"/>
    <w:rsid w:val="006B3460"/>
    <w:rsid w:val="006C2DF8"/>
    <w:rsid w:val="007736F8"/>
    <w:rsid w:val="0079258D"/>
    <w:rsid w:val="00795329"/>
    <w:rsid w:val="007B66C8"/>
    <w:rsid w:val="007C1D85"/>
    <w:rsid w:val="008335A6"/>
    <w:rsid w:val="00871CB1"/>
    <w:rsid w:val="00943D59"/>
    <w:rsid w:val="009A2BED"/>
    <w:rsid w:val="00A05B05"/>
    <w:rsid w:val="00A13FB5"/>
    <w:rsid w:val="00AD3635"/>
    <w:rsid w:val="00AF1250"/>
    <w:rsid w:val="00B346E0"/>
    <w:rsid w:val="00B76BF1"/>
    <w:rsid w:val="00B91952"/>
    <w:rsid w:val="00C41029"/>
    <w:rsid w:val="00C849F7"/>
    <w:rsid w:val="00C97191"/>
    <w:rsid w:val="00CD123F"/>
    <w:rsid w:val="00D27019"/>
    <w:rsid w:val="00D36CC6"/>
    <w:rsid w:val="00D459F9"/>
    <w:rsid w:val="00D66988"/>
    <w:rsid w:val="00D86ACB"/>
    <w:rsid w:val="00D95240"/>
    <w:rsid w:val="00DC5D1B"/>
    <w:rsid w:val="00DD0B64"/>
    <w:rsid w:val="00E15C85"/>
    <w:rsid w:val="00E77974"/>
    <w:rsid w:val="00F2699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styleId="a7">
    <w:name w:val="header"/>
    <w:basedOn w:val="a"/>
    <w:link w:val="a8"/>
    <w:uiPriority w:val="99"/>
    <w:semiHidden/>
    <w:unhideWhenUsed/>
    <w:rsid w:val="00B9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9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9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9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mc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4CE9-FDA3-4DA6-A440-D3B3C50E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34</cp:revision>
  <cp:lastPrinted>2017-08-30T07:12:00Z</cp:lastPrinted>
  <dcterms:created xsi:type="dcterms:W3CDTF">2017-01-10T11:21:00Z</dcterms:created>
  <dcterms:modified xsi:type="dcterms:W3CDTF">2023-11-27T08:34:00Z</dcterms:modified>
</cp:coreProperties>
</file>