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3E" w:rsidRDefault="00CD123F" w:rsidP="00CD123F">
      <w:pPr>
        <w:pStyle w:val="Default"/>
        <w:jc w:val="center"/>
        <w:rPr>
          <w:b/>
          <w:color w:val="FF0000"/>
        </w:rPr>
      </w:pPr>
      <w:r w:rsidRPr="00131758">
        <w:rPr>
          <w:b/>
        </w:rPr>
        <w:t xml:space="preserve">Аннотация к рабочей программе по </w:t>
      </w:r>
      <w:r w:rsidR="00736205" w:rsidRPr="00736205">
        <w:rPr>
          <w:b/>
          <w:color w:val="000000" w:themeColor="text1"/>
        </w:rPr>
        <w:t>изобразительному искусству</w:t>
      </w:r>
      <w:r w:rsidR="00736205">
        <w:rPr>
          <w:b/>
          <w:color w:val="FF0000"/>
        </w:rPr>
        <w:t xml:space="preserve"> </w:t>
      </w:r>
    </w:p>
    <w:p w:rsidR="00CD123F" w:rsidRPr="00131758" w:rsidRDefault="00CD123F" w:rsidP="00CD123F">
      <w:pPr>
        <w:pStyle w:val="Default"/>
        <w:jc w:val="center"/>
        <w:rPr>
          <w:b/>
        </w:rPr>
      </w:pPr>
      <w:r w:rsidRPr="00131758">
        <w:rPr>
          <w:b/>
        </w:rPr>
        <w:t xml:space="preserve"> </w:t>
      </w:r>
      <w:r w:rsidR="00D27019">
        <w:rPr>
          <w:b/>
        </w:rPr>
        <w:t>начального</w:t>
      </w:r>
      <w:r w:rsidRPr="00131758">
        <w:rPr>
          <w:b/>
        </w:rPr>
        <w:t xml:space="preserve"> общего образования. (ФГОС</w:t>
      </w:r>
      <w:r w:rsidR="00D27019">
        <w:rPr>
          <w:b/>
        </w:rPr>
        <w:t xml:space="preserve"> Н</w:t>
      </w:r>
      <w:r w:rsidR="006547F5">
        <w:rPr>
          <w:b/>
        </w:rPr>
        <w:t>ОО</w:t>
      </w:r>
      <w:r w:rsidRPr="00131758">
        <w:rPr>
          <w:b/>
        </w:rPr>
        <w:t>)</w:t>
      </w:r>
    </w:p>
    <w:p w:rsidR="00CD123F" w:rsidRPr="00131758" w:rsidRDefault="00CD123F" w:rsidP="00CD123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5A06EB" w:rsidTr="005E296F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736205" w:rsidRDefault="00736205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62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</w:tr>
      <w:tr w:rsidR="00CD123F" w:rsidRPr="005A06EB" w:rsidTr="005E296F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D27019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5A06EB" w:rsidTr="005E296F">
        <w:trPr>
          <w:trHeight w:val="22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5A06EB" w:rsidRDefault="00CD123F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8CE" w:rsidRDefault="00BB38CE" w:rsidP="00BB38C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Федерации»;</w:t>
            </w:r>
          </w:p>
          <w:p w:rsidR="00BB38CE" w:rsidRDefault="00BB38CE" w:rsidP="00BB38C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      </w:r>
          </w:p>
          <w:p w:rsidR="00BB38CE" w:rsidRDefault="00BB38CE" w:rsidP="00BB38C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3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Приказ Министерства просвещения Российской Федерации от 18.07.2022 № 569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</w:t>
            </w:r>
          </w:p>
          <w:p w:rsidR="00BB38CE" w:rsidRDefault="00BB38CE" w:rsidP="00BB38C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образовательная программа начального общего образования, утвержденная приказом Министерства просвещения Российской Федерации от 18.05.2023г № 372 «Об утверждении федеральной образовательной программы начального общего образования»</w:t>
            </w:r>
          </w:p>
          <w:p w:rsidR="00CD123F" w:rsidRPr="005E296F" w:rsidRDefault="00BB38CE" w:rsidP="00BB38C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</w:t>
            </w:r>
            <w:bookmarkStart w:id="0" w:name="_GoBack"/>
            <w:bookmarkEnd w:id="0"/>
          </w:p>
        </w:tc>
      </w:tr>
      <w:tr w:rsidR="00CD123F" w:rsidRPr="005A06EB" w:rsidTr="005E296F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736205" w:rsidRDefault="00736205" w:rsidP="005E29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736205">
              <w:rPr>
                <w:rFonts w:ascii="Times New Roman" w:hAnsi="Times New Roman"/>
                <w:color w:val="000000"/>
                <w:sz w:val="20"/>
                <w:szCs w:val="20"/>
              </w:rPr>
              <w:t>Неменский</w:t>
            </w:r>
            <w:proofErr w:type="spellEnd"/>
            <w:r w:rsidRPr="00736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Б.М.,</w:t>
            </w:r>
          </w:p>
        </w:tc>
      </w:tr>
      <w:tr w:rsidR="00CD123F" w:rsidRPr="005A06EB" w:rsidTr="005E296F">
        <w:trPr>
          <w:trHeight w:val="131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05" w:rsidRDefault="005E296F" w:rsidP="005E296F">
            <w:pPr>
              <w:pStyle w:val="dash0410043104370430044600200441043f04380441043a0430"/>
              <w:ind w:left="102" w:hanging="141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36205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36205" w:rsidRPr="00736205">
              <w:rPr>
                <w:color w:val="000000" w:themeColor="text1"/>
                <w:sz w:val="20"/>
                <w:szCs w:val="20"/>
              </w:rPr>
              <w:t>фор</w:t>
            </w:r>
            <w:r w:rsidR="00736205">
              <w:rPr>
                <w:color w:val="000000" w:themeColor="text1"/>
                <w:sz w:val="20"/>
                <w:szCs w:val="20"/>
              </w:rPr>
              <w:t>мирование</w:t>
            </w:r>
            <w:r w:rsidR="00736205" w:rsidRPr="00736205">
              <w:rPr>
                <w:color w:val="000000" w:themeColor="text1"/>
                <w:sz w:val="20"/>
                <w:szCs w:val="20"/>
              </w:rPr>
              <w:t xml:space="preserve"> художественной культуры </w:t>
            </w:r>
            <w:proofErr w:type="gramStart"/>
            <w:r w:rsidR="00736205" w:rsidRPr="00736205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="00736205" w:rsidRPr="00736205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736205" w:rsidRDefault="005E296F" w:rsidP="005E296F">
            <w:pPr>
              <w:pStyle w:val="dash0410043104370430044600200441043f04380441043a0430"/>
              <w:ind w:left="102" w:hanging="141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36205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36205">
              <w:rPr>
                <w:color w:val="000000" w:themeColor="text1"/>
                <w:sz w:val="20"/>
                <w:szCs w:val="20"/>
              </w:rPr>
              <w:t>развитие</w:t>
            </w:r>
            <w:r w:rsidR="00736205" w:rsidRPr="00736205">
              <w:rPr>
                <w:color w:val="000000" w:themeColor="text1"/>
                <w:sz w:val="20"/>
                <w:szCs w:val="20"/>
              </w:rPr>
              <w:t xml:space="preserve"> художественно-образного мышления и эстетического отношения к явлениям действительности путём освоения начальных основ художест</w:t>
            </w:r>
            <w:r w:rsidR="00736205">
              <w:rPr>
                <w:color w:val="000000" w:themeColor="text1"/>
                <w:sz w:val="20"/>
                <w:szCs w:val="20"/>
              </w:rPr>
              <w:t xml:space="preserve">венных знаний, умений, навыков </w:t>
            </w:r>
          </w:p>
          <w:p w:rsidR="00CD123F" w:rsidRPr="00736205" w:rsidRDefault="005E296F" w:rsidP="005E296F">
            <w:pPr>
              <w:pStyle w:val="dash0410043104370430044600200441043f04380441043a0430"/>
              <w:ind w:left="102" w:hanging="141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36205">
              <w:rPr>
                <w:color w:val="000000" w:themeColor="text1"/>
                <w:sz w:val="20"/>
                <w:szCs w:val="20"/>
              </w:rPr>
              <w:t>- развитие</w:t>
            </w:r>
            <w:r w:rsidR="00736205" w:rsidRPr="00736205">
              <w:rPr>
                <w:color w:val="000000" w:themeColor="text1"/>
                <w:sz w:val="20"/>
                <w:szCs w:val="20"/>
              </w:rPr>
              <w:t xml:space="preserve"> творческого потенциала обучающихся.</w:t>
            </w:r>
          </w:p>
        </w:tc>
      </w:tr>
      <w:tr w:rsidR="005A06EB" w:rsidRPr="005A06EB" w:rsidTr="005E296F">
        <w:trPr>
          <w:trHeight w:val="191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A3E" w:rsidRPr="006C6A3E" w:rsidRDefault="006C6A3E" w:rsidP="005E296F">
            <w:pPr>
              <w:spacing w:after="0" w:line="264" w:lineRule="auto"/>
              <w:ind w:firstLine="102"/>
              <w:rPr>
                <w:sz w:val="20"/>
                <w:szCs w:val="20"/>
              </w:rPr>
            </w:pPr>
            <w:r w:rsidRPr="006C6A3E">
              <w:rPr>
                <w:rFonts w:ascii="Times New Roman" w:hAnsi="Times New Roman"/>
                <w:color w:val="000000"/>
                <w:sz w:val="20"/>
                <w:szCs w:val="20"/>
              </w:rPr>
              <w:t>Модуль «Графика»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18ч</w:t>
            </w:r>
          </w:p>
          <w:p w:rsidR="00736205" w:rsidRPr="006C6A3E" w:rsidRDefault="00736205" w:rsidP="005E296F">
            <w:pPr>
              <w:spacing w:after="0" w:line="264" w:lineRule="auto"/>
              <w:ind w:firstLine="102"/>
              <w:rPr>
                <w:sz w:val="20"/>
                <w:szCs w:val="20"/>
              </w:rPr>
            </w:pPr>
            <w:r w:rsidRPr="006C6A3E">
              <w:rPr>
                <w:rFonts w:ascii="Times New Roman" w:hAnsi="Times New Roman"/>
                <w:color w:val="000000"/>
                <w:sz w:val="20"/>
                <w:szCs w:val="20"/>
              </w:rPr>
              <w:t>Модуль «Живопись»</w:t>
            </w:r>
            <w:r w:rsidR="006C6A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16ч</w:t>
            </w:r>
          </w:p>
          <w:p w:rsidR="00736205" w:rsidRPr="006C6A3E" w:rsidRDefault="00736205" w:rsidP="005E296F">
            <w:pPr>
              <w:spacing w:after="0" w:line="264" w:lineRule="auto"/>
              <w:ind w:firstLine="102"/>
              <w:rPr>
                <w:sz w:val="20"/>
                <w:szCs w:val="20"/>
              </w:rPr>
            </w:pPr>
            <w:r w:rsidRPr="006C6A3E">
              <w:rPr>
                <w:rFonts w:ascii="Times New Roman" w:hAnsi="Times New Roman"/>
                <w:color w:val="000000"/>
                <w:sz w:val="20"/>
                <w:szCs w:val="20"/>
              </w:rPr>
              <w:t>Модуль «Скульптура»</w:t>
            </w:r>
            <w:r w:rsidR="006C6A3E">
              <w:rPr>
                <w:rFonts w:ascii="Times New Roman" w:hAnsi="Times New Roman"/>
                <w:color w:val="000000"/>
                <w:sz w:val="20"/>
                <w:szCs w:val="20"/>
              </w:rPr>
              <w:t>18 ч</w:t>
            </w:r>
          </w:p>
          <w:p w:rsidR="00736205" w:rsidRPr="006C6A3E" w:rsidRDefault="00736205" w:rsidP="005E296F">
            <w:pPr>
              <w:spacing w:after="0" w:line="264" w:lineRule="auto"/>
              <w:ind w:firstLine="102"/>
              <w:rPr>
                <w:sz w:val="20"/>
                <w:szCs w:val="20"/>
              </w:rPr>
            </w:pPr>
            <w:r w:rsidRPr="006C6A3E">
              <w:rPr>
                <w:rFonts w:ascii="Times New Roman" w:hAnsi="Times New Roman"/>
                <w:color w:val="000000"/>
                <w:sz w:val="20"/>
                <w:szCs w:val="20"/>
              </w:rPr>
              <w:t>Модуль «Декоративно-прикладное искусство»</w:t>
            </w:r>
            <w:r w:rsidR="006C6A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28ч</w:t>
            </w:r>
          </w:p>
          <w:p w:rsidR="00736205" w:rsidRPr="006C6A3E" w:rsidRDefault="00736205" w:rsidP="005E296F">
            <w:pPr>
              <w:spacing w:after="0" w:line="264" w:lineRule="auto"/>
              <w:ind w:firstLine="102"/>
              <w:rPr>
                <w:sz w:val="20"/>
                <w:szCs w:val="20"/>
              </w:rPr>
            </w:pPr>
            <w:r w:rsidRPr="006C6A3E">
              <w:rPr>
                <w:rFonts w:ascii="Times New Roman" w:hAnsi="Times New Roman"/>
                <w:color w:val="000000"/>
                <w:sz w:val="20"/>
                <w:szCs w:val="20"/>
              </w:rPr>
              <w:t>Модуль «Архитектура»</w:t>
            </w:r>
            <w:r w:rsidR="006C6A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20ч </w:t>
            </w:r>
          </w:p>
          <w:p w:rsidR="005A06EB" w:rsidRPr="006C6A3E" w:rsidRDefault="00736205" w:rsidP="005E296F">
            <w:pPr>
              <w:spacing w:after="0" w:line="264" w:lineRule="auto"/>
              <w:ind w:firstLine="102"/>
              <w:rPr>
                <w:sz w:val="20"/>
                <w:szCs w:val="20"/>
              </w:rPr>
            </w:pPr>
            <w:r w:rsidRPr="006C6A3E">
              <w:rPr>
                <w:rFonts w:ascii="Times New Roman" w:hAnsi="Times New Roman"/>
                <w:color w:val="000000"/>
                <w:sz w:val="20"/>
                <w:szCs w:val="20"/>
              </w:rPr>
              <w:t>Модуль «Восприятие произведений искусства»</w:t>
            </w:r>
            <w:r w:rsidR="006C6A3E">
              <w:rPr>
                <w:rFonts w:ascii="Times New Roman" w:hAnsi="Times New Roman"/>
                <w:color w:val="000000"/>
                <w:sz w:val="20"/>
                <w:szCs w:val="20"/>
              </w:rPr>
              <w:t>18ч</w:t>
            </w:r>
          </w:p>
          <w:p w:rsidR="00736205" w:rsidRPr="005E296F" w:rsidRDefault="00736205" w:rsidP="005E296F">
            <w:pPr>
              <w:spacing w:after="0" w:line="264" w:lineRule="auto"/>
              <w:ind w:firstLine="102"/>
              <w:rPr>
                <w:sz w:val="20"/>
                <w:szCs w:val="20"/>
              </w:rPr>
            </w:pPr>
            <w:r w:rsidRPr="006C6A3E">
              <w:rPr>
                <w:rFonts w:ascii="Times New Roman" w:hAnsi="Times New Roman"/>
                <w:color w:val="000000"/>
                <w:sz w:val="20"/>
                <w:szCs w:val="20"/>
              </w:rPr>
              <w:t>Модуль «Азбука цифровой графики»</w:t>
            </w:r>
            <w:r w:rsidR="006C6A3E">
              <w:rPr>
                <w:rFonts w:ascii="Times New Roman" w:hAnsi="Times New Roman"/>
                <w:color w:val="000000"/>
                <w:sz w:val="20"/>
                <w:szCs w:val="20"/>
              </w:rPr>
              <w:t>17ч</w:t>
            </w:r>
          </w:p>
        </w:tc>
      </w:tr>
      <w:tr w:rsidR="00CD123F" w:rsidRPr="005A06EB" w:rsidTr="005E296F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D27019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</w:tr>
      <w:tr w:rsidR="00CD123F" w:rsidRPr="005A06EB" w:rsidTr="005E296F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D27019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5A06EB" w:rsidTr="005E296F">
        <w:trPr>
          <w:trHeight w:val="150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736205" w:rsidRDefault="00736205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1класс -33ч (1ч в неделю)</w:t>
            </w:r>
          </w:p>
          <w:p w:rsidR="00736205" w:rsidRPr="00736205" w:rsidRDefault="00736205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класс -34ч (1ч в неделю)</w:t>
            </w:r>
          </w:p>
          <w:p w:rsidR="00736205" w:rsidRPr="00736205" w:rsidRDefault="00736205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3класс -34ч (1ч в неделю)</w:t>
            </w:r>
          </w:p>
          <w:p w:rsidR="00736205" w:rsidRPr="00736205" w:rsidRDefault="00736205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4класс -34ч (1ч в неделю)</w:t>
            </w:r>
          </w:p>
          <w:p w:rsidR="00736205" w:rsidRPr="00736205" w:rsidRDefault="00736205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00AC9" w:rsidRPr="00736205" w:rsidRDefault="00500AC9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Итого в </w:t>
            </w:r>
            <w:r w:rsidR="00736205"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1-4</w:t>
            </w:r>
            <w:r w:rsidR="006C6A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классах</w:t>
            </w:r>
            <w:r w:rsidR="00736205"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135</w:t>
            </w:r>
            <w:r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часов.</w:t>
            </w:r>
          </w:p>
        </w:tc>
      </w:tr>
      <w:tr w:rsidR="005A06EB" w:rsidRPr="005A06EB" w:rsidTr="005E296F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736205" w:rsidRDefault="005A06EB" w:rsidP="005E29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Тематический контроль (</w:t>
            </w:r>
            <w:r w:rsidR="00736205"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практические </w:t>
            </w:r>
            <w:r w:rsidR="00500AC9"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работы</w:t>
            </w:r>
            <w:r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="00500AC9"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соответствии </w:t>
            </w:r>
            <w:r w:rsidR="00736205"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 </w:t>
            </w:r>
            <w:r w:rsidR="00500AC9" w:rsidRPr="00736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календарно-тематическим планированием.</w:t>
            </w:r>
          </w:p>
        </w:tc>
      </w:tr>
    </w:tbl>
    <w:p w:rsidR="001C5D7A" w:rsidRDefault="001C5D7A" w:rsidP="00CD123F">
      <w:pPr>
        <w:tabs>
          <w:tab w:val="left" w:pos="11400"/>
        </w:tabs>
        <w:spacing w:after="0" w:line="240" w:lineRule="auto"/>
        <w:ind w:firstLine="709"/>
        <w:jc w:val="both"/>
      </w:pPr>
    </w:p>
    <w:sectPr w:rsidR="001C5D7A" w:rsidSect="00F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4884"/>
    <w:rsid w:val="00047926"/>
    <w:rsid w:val="000B669C"/>
    <w:rsid w:val="001C5D7A"/>
    <w:rsid w:val="002411F4"/>
    <w:rsid w:val="003A05C6"/>
    <w:rsid w:val="003A704C"/>
    <w:rsid w:val="003C1E33"/>
    <w:rsid w:val="003F7131"/>
    <w:rsid w:val="004A4CF0"/>
    <w:rsid w:val="004C0E84"/>
    <w:rsid w:val="00500AC9"/>
    <w:rsid w:val="00551EAC"/>
    <w:rsid w:val="005544E6"/>
    <w:rsid w:val="005A06EB"/>
    <w:rsid w:val="005D31BA"/>
    <w:rsid w:val="005E296F"/>
    <w:rsid w:val="00605FA7"/>
    <w:rsid w:val="006547F5"/>
    <w:rsid w:val="006729FC"/>
    <w:rsid w:val="00685E2F"/>
    <w:rsid w:val="006B3460"/>
    <w:rsid w:val="006C6A3E"/>
    <w:rsid w:val="00736205"/>
    <w:rsid w:val="007736F8"/>
    <w:rsid w:val="0079258D"/>
    <w:rsid w:val="00871CB1"/>
    <w:rsid w:val="00943D59"/>
    <w:rsid w:val="00A13FB5"/>
    <w:rsid w:val="00A31770"/>
    <w:rsid w:val="00AD3635"/>
    <w:rsid w:val="00AF1250"/>
    <w:rsid w:val="00B346E0"/>
    <w:rsid w:val="00BB38CE"/>
    <w:rsid w:val="00BD04AB"/>
    <w:rsid w:val="00C41029"/>
    <w:rsid w:val="00C849F7"/>
    <w:rsid w:val="00C97191"/>
    <w:rsid w:val="00CD123F"/>
    <w:rsid w:val="00D27019"/>
    <w:rsid w:val="00D459F9"/>
    <w:rsid w:val="00D86ACB"/>
    <w:rsid w:val="00DC5D1B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29</cp:revision>
  <cp:lastPrinted>2017-08-30T07:12:00Z</cp:lastPrinted>
  <dcterms:created xsi:type="dcterms:W3CDTF">2017-01-10T11:21:00Z</dcterms:created>
  <dcterms:modified xsi:type="dcterms:W3CDTF">2024-02-08T07:47:00Z</dcterms:modified>
</cp:coreProperties>
</file>